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2533" w:rsidRPr="00212533" w:rsidRDefault="00212533">
      <w:pPr>
        <w:rPr>
          <w:b/>
          <w:sz w:val="130"/>
          <w:szCs w:val="130"/>
        </w:rPr>
      </w:pPr>
      <w:r w:rsidRPr="00212533">
        <w:rPr>
          <w:b/>
          <w:sz w:val="130"/>
          <w:szCs w:val="130"/>
        </w:rPr>
        <w:t>Frihed</w:t>
      </w:r>
      <w:r w:rsidRPr="00212533">
        <w:rPr>
          <w:b/>
          <w:sz w:val="130"/>
          <w:szCs w:val="130"/>
        </w:rPr>
        <w:br w:type="page"/>
      </w:r>
    </w:p>
    <w:p w:rsidR="00212533" w:rsidRPr="00212533" w:rsidRDefault="00212533">
      <w:pPr>
        <w:rPr>
          <w:b/>
          <w:sz w:val="130"/>
          <w:szCs w:val="130"/>
        </w:rPr>
      </w:pPr>
      <w:r w:rsidRPr="00212533">
        <w:rPr>
          <w:b/>
          <w:sz w:val="130"/>
          <w:szCs w:val="130"/>
        </w:rPr>
        <w:lastRenderedPageBreak/>
        <w:t>Hvordan skal jeg leve?</w:t>
      </w:r>
      <w:r w:rsidRPr="00212533">
        <w:rPr>
          <w:b/>
          <w:sz w:val="130"/>
          <w:szCs w:val="130"/>
        </w:rPr>
        <w:br w:type="page"/>
      </w:r>
    </w:p>
    <w:p w:rsidR="00212533" w:rsidRPr="00212533" w:rsidRDefault="00212533">
      <w:pPr>
        <w:rPr>
          <w:b/>
          <w:sz w:val="130"/>
          <w:szCs w:val="130"/>
        </w:rPr>
      </w:pPr>
      <w:r w:rsidRPr="00212533">
        <w:rPr>
          <w:b/>
          <w:sz w:val="130"/>
          <w:szCs w:val="130"/>
        </w:rPr>
        <w:lastRenderedPageBreak/>
        <w:t>Ansvar</w:t>
      </w:r>
      <w:r w:rsidRPr="00212533">
        <w:rPr>
          <w:b/>
          <w:sz w:val="130"/>
          <w:szCs w:val="130"/>
        </w:rPr>
        <w:br w:type="page"/>
      </w:r>
    </w:p>
    <w:p w:rsidR="00212533" w:rsidRPr="00212533" w:rsidRDefault="00212533">
      <w:pPr>
        <w:rPr>
          <w:b/>
          <w:sz w:val="130"/>
          <w:szCs w:val="130"/>
        </w:rPr>
      </w:pPr>
      <w:r w:rsidRPr="00212533">
        <w:rPr>
          <w:b/>
          <w:sz w:val="130"/>
          <w:szCs w:val="130"/>
        </w:rPr>
        <w:lastRenderedPageBreak/>
        <w:t>Sandhed</w:t>
      </w:r>
      <w:r w:rsidRPr="00212533">
        <w:rPr>
          <w:b/>
          <w:sz w:val="130"/>
          <w:szCs w:val="130"/>
        </w:rPr>
        <w:br w:type="page"/>
      </w:r>
    </w:p>
    <w:p w:rsidR="00212533" w:rsidRDefault="00212533">
      <w:pPr>
        <w:rPr>
          <w:b/>
          <w:sz w:val="130"/>
          <w:szCs w:val="130"/>
        </w:rPr>
      </w:pPr>
      <w:r w:rsidRPr="00212533">
        <w:rPr>
          <w:b/>
          <w:sz w:val="130"/>
          <w:szCs w:val="130"/>
        </w:rPr>
        <w:lastRenderedPageBreak/>
        <w:t>Betydningsfulde salmer og sange</w:t>
      </w:r>
      <w:r>
        <w:rPr>
          <w:b/>
          <w:sz w:val="130"/>
          <w:szCs w:val="130"/>
        </w:rPr>
        <w:br w:type="page"/>
      </w:r>
    </w:p>
    <w:p w:rsidR="00212533" w:rsidRDefault="00212533">
      <w:pPr>
        <w:rPr>
          <w:b/>
          <w:sz w:val="130"/>
          <w:szCs w:val="130"/>
        </w:rPr>
      </w:pPr>
      <w:r>
        <w:rPr>
          <w:b/>
          <w:sz w:val="130"/>
          <w:szCs w:val="130"/>
        </w:rPr>
        <w:lastRenderedPageBreak/>
        <w:t>Skam</w:t>
      </w:r>
      <w:r>
        <w:rPr>
          <w:b/>
          <w:sz w:val="130"/>
          <w:szCs w:val="130"/>
        </w:rPr>
        <w:br w:type="page"/>
      </w:r>
    </w:p>
    <w:p w:rsidR="00212533" w:rsidRDefault="00212533">
      <w:pPr>
        <w:rPr>
          <w:b/>
          <w:sz w:val="130"/>
          <w:szCs w:val="130"/>
        </w:rPr>
      </w:pPr>
      <w:r>
        <w:rPr>
          <w:b/>
          <w:sz w:val="130"/>
          <w:szCs w:val="130"/>
        </w:rPr>
        <w:lastRenderedPageBreak/>
        <w:t>Hvad skal jeg gøre?</w:t>
      </w:r>
      <w:r>
        <w:rPr>
          <w:b/>
          <w:sz w:val="130"/>
          <w:szCs w:val="130"/>
        </w:rPr>
        <w:br w:type="page"/>
      </w:r>
    </w:p>
    <w:p w:rsidR="00212533" w:rsidRDefault="00212533">
      <w:pPr>
        <w:rPr>
          <w:b/>
          <w:sz w:val="130"/>
          <w:szCs w:val="130"/>
        </w:rPr>
      </w:pPr>
      <w:r>
        <w:rPr>
          <w:b/>
          <w:sz w:val="130"/>
          <w:szCs w:val="130"/>
        </w:rPr>
        <w:lastRenderedPageBreak/>
        <w:t>Hvad er det meningsfulde liv?</w:t>
      </w:r>
      <w:r>
        <w:rPr>
          <w:b/>
          <w:sz w:val="130"/>
          <w:szCs w:val="130"/>
        </w:rPr>
        <w:br w:type="page"/>
      </w:r>
    </w:p>
    <w:p w:rsidR="00212533" w:rsidRDefault="00212533">
      <w:pPr>
        <w:rPr>
          <w:b/>
          <w:sz w:val="130"/>
          <w:szCs w:val="130"/>
        </w:rPr>
      </w:pPr>
      <w:r>
        <w:rPr>
          <w:b/>
          <w:sz w:val="130"/>
          <w:szCs w:val="130"/>
        </w:rPr>
        <w:lastRenderedPageBreak/>
        <w:t>Tilgivelse</w:t>
      </w:r>
      <w:r>
        <w:rPr>
          <w:b/>
          <w:sz w:val="130"/>
          <w:szCs w:val="130"/>
        </w:rPr>
        <w:br w:type="page"/>
      </w:r>
    </w:p>
    <w:p w:rsidR="00212533" w:rsidRDefault="00212533">
      <w:pPr>
        <w:rPr>
          <w:b/>
          <w:sz w:val="130"/>
          <w:szCs w:val="130"/>
        </w:rPr>
      </w:pPr>
      <w:r>
        <w:rPr>
          <w:b/>
          <w:sz w:val="130"/>
          <w:szCs w:val="130"/>
        </w:rPr>
        <w:lastRenderedPageBreak/>
        <w:t>Hvorfor lever og tænker vi som vi gør?</w:t>
      </w:r>
      <w:r>
        <w:rPr>
          <w:b/>
          <w:sz w:val="130"/>
          <w:szCs w:val="130"/>
        </w:rPr>
        <w:br w:type="page"/>
      </w:r>
    </w:p>
    <w:p w:rsidR="00212533" w:rsidRDefault="00212533">
      <w:pPr>
        <w:rPr>
          <w:b/>
          <w:sz w:val="130"/>
          <w:szCs w:val="130"/>
        </w:rPr>
      </w:pPr>
      <w:r>
        <w:rPr>
          <w:b/>
          <w:sz w:val="130"/>
          <w:szCs w:val="130"/>
        </w:rPr>
        <w:lastRenderedPageBreak/>
        <w:t>Fællesmenneskelige livsvilkår</w:t>
      </w:r>
      <w:r>
        <w:rPr>
          <w:b/>
          <w:sz w:val="130"/>
          <w:szCs w:val="130"/>
        </w:rPr>
        <w:br w:type="page"/>
      </w:r>
    </w:p>
    <w:p w:rsidR="00212533" w:rsidRDefault="00212533">
      <w:pPr>
        <w:rPr>
          <w:b/>
          <w:sz w:val="130"/>
          <w:szCs w:val="130"/>
        </w:rPr>
      </w:pPr>
      <w:r>
        <w:rPr>
          <w:b/>
          <w:sz w:val="130"/>
          <w:szCs w:val="130"/>
        </w:rPr>
        <w:lastRenderedPageBreak/>
        <w:t>Hvad er godt og hvad er ondt?</w:t>
      </w:r>
      <w:r>
        <w:rPr>
          <w:b/>
          <w:sz w:val="130"/>
          <w:szCs w:val="130"/>
        </w:rPr>
        <w:br w:type="page"/>
      </w:r>
    </w:p>
    <w:p w:rsidR="00212533" w:rsidRDefault="00212533">
      <w:pPr>
        <w:rPr>
          <w:b/>
          <w:sz w:val="130"/>
          <w:szCs w:val="130"/>
        </w:rPr>
      </w:pPr>
      <w:r>
        <w:rPr>
          <w:b/>
          <w:sz w:val="130"/>
          <w:szCs w:val="130"/>
        </w:rPr>
        <w:lastRenderedPageBreak/>
        <w:t>Bibelhistorie</w:t>
      </w:r>
      <w:r>
        <w:rPr>
          <w:b/>
          <w:sz w:val="130"/>
          <w:szCs w:val="130"/>
        </w:rPr>
        <w:br w:type="page"/>
      </w:r>
    </w:p>
    <w:p w:rsidR="00212533" w:rsidRDefault="00F80FB8">
      <w:pPr>
        <w:rPr>
          <w:b/>
          <w:sz w:val="130"/>
          <w:szCs w:val="130"/>
        </w:rPr>
      </w:pPr>
      <w:r>
        <w:rPr>
          <w:b/>
          <w:sz w:val="130"/>
          <w:szCs w:val="130"/>
        </w:rPr>
        <w:lastRenderedPageBreak/>
        <w:t xml:space="preserve">Hvordan tænker man med </w:t>
      </w:r>
      <w:bookmarkStart w:id="0" w:name="_GoBack"/>
      <w:bookmarkEnd w:id="0"/>
      <w:r w:rsidR="00212533">
        <w:rPr>
          <w:b/>
          <w:sz w:val="130"/>
          <w:szCs w:val="130"/>
        </w:rPr>
        <w:t>en fortælling?</w:t>
      </w:r>
      <w:r w:rsidR="00212533">
        <w:rPr>
          <w:b/>
          <w:sz w:val="130"/>
          <w:szCs w:val="130"/>
        </w:rPr>
        <w:br w:type="page"/>
      </w:r>
    </w:p>
    <w:p w:rsidR="00212533" w:rsidRDefault="00212533">
      <w:pPr>
        <w:rPr>
          <w:b/>
          <w:sz w:val="130"/>
          <w:szCs w:val="130"/>
        </w:rPr>
      </w:pPr>
      <w:r>
        <w:rPr>
          <w:b/>
          <w:sz w:val="130"/>
          <w:szCs w:val="130"/>
        </w:rPr>
        <w:lastRenderedPageBreak/>
        <w:t>Fællesskab</w:t>
      </w:r>
      <w:r>
        <w:rPr>
          <w:b/>
          <w:sz w:val="130"/>
          <w:szCs w:val="130"/>
        </w:rPr>
        <w:br w:type="page"/>
      </w:r>
    </w:p>
    <w:p w:rsidR="0006706C" w:rsidRPr="00212533" w:rsidRDefault="00212533">
      <w:pPr>
        <w:rPr>
          <w:b/>
          <w:sz w:val="130"/>
          <w:szCs w:val="130"/>
        </w:rPr>
      </w:pPr>
      <w:r>
        <w:rPr>
          <w:b/>
          <w:sz w:val="130"/>
          <w:szCs w:val="130"/>
        </w:rPr>
        <w:lastRenderedPageBreak/>
        <w:t>?</w:t>
      </w:r>
    </w:p>
    <w:sectPr w:rsidR="0006706C" w:rsidRPr="00212533" w:rsidSect="00212533">
      <w:pgSz w:w="16840" w:h="11900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533"/>
    <w:rsid w:val="001305CB"/>
    <w:rsid w:val="00182E08"/>
    <w:rsid w:val="00212533"/>
    <w:rsid w:val="002777FC"/>
    <w:rsid w:val="0032136B"/>
    <w:rsid w:val="00463C64"/>
    <w:rsid w:val="0048315F"/>
    <w:rsid w:val="00592CB9"/>
    <w:rsid w:val="005D268B"/>
    <w:rsid w:val="008179E6"/>
    <w:rsid w:val="00A744E5"/>
    <w:rsid w:val="00AB4AFF"/>
    <w:rsid w:val="00F80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C87F976"/>
  <w15:chartTrackingRefBased/>
  <w15:docId w15:val="{FB18F94A-B5D2-804A-921C-5BFCE438E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ontserrat" w:eastAsiaTheme="minorHAnsi" w:hAnsi="Montserrat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B4AFF"/>
    <w:rPr>
      <w:rFonts w:asciiTheme="minorHAnsi" w:hAnsiTheme="minorHAnsi"/>
    </w:rPr>
  </w:style>
  <w:style w:type="paragraph" w:styleId="Overskrift1">
    <w:name w:val="heading 1"/>
    <w:basedOn w:val="Normal"/>
    <w:link w:val="Overskrift1Tegn"/>
    <w:autoRedefine/>
    <w:uiPriority w:val="9"/>
    <w:qFormat/>
    <w:rsid w:val="00AB4AFF"/>
    <w:pPr>
      <w:spacing w:before="100" w:beforeAutospacing="1" w:after="100" w:afterAutospacing="1"/>
      <w:outlineLvl w:val="0"/>
    </w:pPr>
    <w:rPr>
      <w:rFonts w:ascii="Montserrat" w:hAnsi="Montserrat" w:cs="Times New Roman"/>
      <w:b/>
      <w:bCs/>
      <w:kern w:val="36"/>
      <w:sz w:val="36"/>
      <w:szCs w:val="48"/>
      <w:lang w:eastAsia="da-DK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831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C61E23"/>
      <w:sz w:val="3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B4AFF"/>
    <w:rPr>
      <w:rFonts w:cs="Times New Roman"/>
      <w:b/>
      <w:bCs/>
      <w:kern w:val="36"/>
      <w:sz w:val="36"/>
      <w:szCs w:val="48"/>
      <w:lang w:eastAsia="da-DK"/>
    </w:rPr>
  </w:style>
  <w:style w:type="paragraph" w:styleId="Ingenafstand">
    <w:name w:val="No Spacing"/>
    <w:autoRedefine/>
    <w:uiPriority w:val="1"/>
    <w:qFormat/>
    <w:rsid w:val="00AB4AFF"/>
    <w:rPr>
      <w:rFonts w:asciiTheme="minorHAnsi" w:hAnsiTheme="minorHAnsi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8315F"/>
    <w:rPr>
      <w:rFonts w:asciiTheme="majorHAnsi" w:eastAsiaTheme="majorEastAsia" w:hAnsiTheme="majorHAnsi" w:cstheme="majorBidi"/>
      <w:color w:val="C61E23"/>
      <w:sz w:val="36"/>
      <w:szCs w:val="2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48315F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48315F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80FB8"/>
    <w:rPr>
      <w:rFonts w:ascii="Times New Roman" w:hAnsi="Times New Roman" w:cs="Times New Roman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80FB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51</Words>
  <Characters>271</Characters>
  <Application>Microsoft Office Word</Application>
  <DocSecurity>0</DocSecurity>
  <Lines>5</Lines>
  <Paragraphs>2</Paragraphs>
  <ScaleCrop>false</ScaleCrop>
  <Company>Konfirmandcenteret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Finn Andsbjerg Larsen</dc:creator>
  <cp:keywords/>
  <dc:description/>
  <cp:lastModifiedBy>Finn Andsbjerg Larsen</cp:lastModifiedBy>
  <cp:revision>3</cp:revision>
  <cp:lastPrinted>2018-09-05T12:28:00Z</cp:lastPrinted>
  <dcterms:created xsi:type="dcterms:W3CDTF">2018-09-05T12:28:00Z</dcterms:created>
  <dcterms:modified xsi:type="dcterms:W3CDTF">2018-09-05T12:28:00Z</dcterms:modified>
</cp:coreProperties>
</file>