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091" w:rsidRDefault="0003604B" w:rsidP="0096646D">
      <w:pPr>
        <w:jc w:val="center"/>
        <w:rPr>
          <w:rFonts w:ascii="Times New Roman" w:hAnsi="Times New Roman" w:cs="Times New Roman"/>
          <w:sz w:val="28"/>
          <w:szCs w:val="28"/>
        </w:rPr>
      </w:pPr>
      <w:r>
        <w:rPr>
          <w:rFonts w:ascii="Times New Roman" w:hAnsi="Times New Roman" w:cs="Times New Roman"/>
          <w:sz w:val="28"/>
          <w:szCs w:val="28"/>
        </w:rPr>
        <w:t>Post 2</w:t>
      </w:r>
      <w:r w:rsidR="0096646D" w:rsidRPr="0096646D">
        <w:rPr>
          <w:rFonts w:ascii="Times New Roman" w:hAnsi="Times New Roman" w:cs="Times New Roman"/>
          <w:sz w:val="28"/>
          <w:szCs w:val="28"/>
        </w:rPr>
        <w:t xml:space="preserve">, </w:t>
      </w:r>
      <w:r>
        <w:rPr>
          <w:rFonts w:ascii="Times New Roman" w:hAnsi="Times New Roman" w:cs="Times New Roman"/>
          <w:sz w:val="28"/>
          <w:szCs w:val="28"/>
        </w:rPr>
        <w:t>skærtorsdag</w:t>
      </w:r>
      <w:r w:rsidR="0096646D">
        <w:rPr>
          <w:rFonts w:ascii="Times New Roman" w:hAnsi="Times New Roman" w:cs="Times New Roman"/>
          <w:sz w:val="28"/>
          <w:szCs w:val="28"/>
        </w:rPr>
        <w:t xml:space="preserve"> – </w:t>
      </w:r>
      <w:r>
        <w:rPr>
          <w:rFonts w:ascii="Times New Roman" w:hAnsi="Times New Roman" w:cs="Times New Roman"/>
          <w:sz w:val="28"/>
          <w:szCs w:val="28"/>
        </w:rPr>
        <w:t>Måltid og bøn</w:t>
      </w:r>
    </w:p>
    <w:p w:rsidR="0003604B" w:rsidRDefault="0003604B" w:rsidP="0096646D">
      <w:pPr>
        <w:jc w:val="center"/>
        <w:rPr>
          <w:rFonts w:ascii="Times New Roman" w:hAnsi="Times New Roman" w:cs="Times New Roman"/>
          <w:sz w:val="28"/>
          <w:szCs w:val="28"/>
        </w:rPr>
      </w:pPr>
      <w:bookmarkStart w:id="0" w:name="_GoBack"/>
      <w:bookmarkEnd w:id="0"/>
    </w:p>
    <w:p w:rsidR="0003604B" w:rsidRDefault="0003604B" w:rsidP="0096646D">
      <w:pPr>
        <w:jc w:val="center"/>
        <w:rPr>
          <w:rFonts w:ascii="Times New Roman" w:hAnsi="Times New Roman" w:cs="Times New Roman"/>
          <w:sz w:val="28"/>
          <w:szCs w:val="28"/>
        </w:rPr>
      </w:pPr>
      <w:r>
        <w:rPr>
          <w:rFonts w:ascii="Times New Roman" w:hAnsi="Times New Roman" w:cs="Times New Roman"/>
          <w:sz w:val="28"/>
          <w:szCs w:val="28"/>
        </w:rPr>
        <w:t>Skærtorsdag spiste Jesus sit sidste måltid sammen med sine disciple. Det var dramatisk. Jesus fortalte dem, at han vidste, han skulle dø om kort tid. Han fortalte dem, at én af dem ville forråde ham og afsløre ham over for romerne. Og han fortalte, at én af dem ville benægte, at han kendte Jesus.</w:t>
      </w:r>
    </w:p>
    <w:p w:rsidR="0003604B" w:rsidRDefault="0003604B" w:rsidP="0096646D">
      <w:pPr>
        <w:jc w:val="center"/>
        <w:rPr>
          <w:rFonts w:ascii="Times New Roman" w:hAnsi="Times New Roman" w:cs="Times New Roman"/>
          <w:sz w:val="28"/>
          <w:szCs w:val="28"/>
        </w:rPr>
      </w:pPr>
    </w:p>
    <w:p w:rsidR="0003604B" w:rsidRDefault="0003604B" w:rsidP="0096646D">
      <w:pPr>
        <w:jc w:val="center"/>
        <w:rPr>
          <w:rFonts w:ascii="Times New Roman" w:hAnsi="Times New Roman" w:cs="Times New Roman"/>
          <w:sz w:val="28"/>
          <w:szCs w:val="28"/>
        </w:rPr>
      </w:pPr>
      <w:r>
        <w:rPr>
          <w:rFonts w:ascii="Times New Roman" w:hAnsi="Times New Roman" w:cs="Times New Roman"/>
          <w:sz w:val="28"/>
          <w:szCs w:val="28"/>
        </w:rPr>
        <w:t xml:space="preserve">Senere på aftenen går Jesus og disciplene ud i </w:t>
      </w:r>
      <w:proofErr w:type="spellStart"/>
      <w:r>
        <w:rPr>
          <w:rFonts w:ascii="Times New Roman" w:hAnsi="Times New Roman" w:cs="Times New Roman"/>
          <w:sz w:val="28"/>
          <w:szCs w:val="28"/>
        </w:rPr>
        <w:t>Getsemane</w:t>
      </w:r>
      <w:proofErr w:type="spellEnd"/>
      <w:r>
        <w:rPr>
          <w:rFonts w:ascii="Times New Roman" w:hAnsi="Times New Roman" w:cs="Times New Roman"/>
          <w:sz w:val="28"/>
          <w:szCs w:val="28"/>
        </w:rPr>
        <w:t xml:space="preserve"> have – Jesus vil gerne være lidt alene og bede til Gud. Han beder sådan:</w:t>
      </w:r>
    </w:p>
    <w:p w:rsidR="0003604B" w:rsidRDefault="0003604B" w:rsidP="0096646D">
      <w:pPr>
        <w:jc w:val="center"/>
        <w:rPr>
          <w:rFonts w:ascii="Times New Roman" w:hAnsi="Times New Roman" w:cs="Times New Roman"/>
          <w:i/>
          <w:color w:val="232323"/>
          <w:sz w:val="27"/>
          <w:szCs w:val="27"/>
          <w:shd w:val="clear" w:color="auto" w:fill="FFFFFF"/>
        </w:rPr>
      </w:pPr>
      <w:r w:rsidRPr="0003604B">
        <w:rPr>
          <w:rFonts w:ascii="Times New Roman" w:hAnsi="Times New Roman" w:cs="Times New Roman"/>
          <w:i/>
          <w:color w:val="232323"/>
          <w:sz w:val="27"/>
          <w:szCs w:val="27"/>
          <w:shd w:val="clear" w:color="auto" w:fill="FFFFFF"/>
        </w:rPr>
        <w:t>”</w:t>
      </w:r>
      <w:r w:rsidRPr="0003604B">
        <w:rPr>
          <w:rFonts w:ascii="Times New Roman" w:hAnsi="Times New Roman" w:cs="Times New Roman"/>
          <w:i/>
          <w:color w:val="232323"/>
          <w:sz w:val="27"/>
          <w:szCs w:val="27"/>
          <w:shd w:val="clear" w:color="auto" w:fill="FFFFFF"/>
        </w:rPr>
        <w:t>Min fader, hvis det er muligt, så lad dette bæger gå mig forbi. Dog, ikke som jeg vil, men som du vil.</w:t>
      </w:r>
      <w:r w:rsidRPr="0003604B">
        <w:rPr>
          <w:rFonts w:ascii="Times New Roman" w:hAnsi="Times New Roman" w:cs="Times New Roman"/>
          <w:i/>
          <w:color w:val="232323"/>
          <w:sz w:val="27"/>
          <w:szCs w:val="27"/>
          <w:shd w:val="clear" w:color="auto" w:fill="FFFFFF"/>
        </w:rPr>
        <w:t>”</w:t>
      </w:r>
    </w:p>
    <w:p w:rsidR="0003604B" w:rsidRPr="0003604B" w:rsidRDefault="0003604B" w:rsidP="0096646D">
      <w:pPr>
        <w:jc w:val="center"/>
        <w:rPr>
          <w:rFonts w:ascii="Times New Roman" w:hAnsi="Times New Roman" w:cs="Times New Roman"/>
          <w:sz w:val="28"/>
          <w:szCs w:val="28"/>
        </w:rPr>
      </w:pPr>
      <w:r>
        <w:rPr>
          <w:rFonts w:ascii="Times New Roman" w:hAnsi="Times New Roman" w:cs="Times New Roman"/>
          <w:color w:val="232323"/>
          <w:sz w:val="27"/>
          <w:szCs w:val="27"/>
          <w:shd w:val="clear" w:color="auto" w:fill="FFFFFF"/>
        </w:rPr>
        <w:t>Skriv på jeres papir en bøn, som I ville bede, hvis I var i Jesu sted og vidste, I snart skulle dø</w:t>
      </w:r>
    </w:p>
    <w:p w:rsidR="0096646D" w:rsidRDefault="0096646D" w:rsidP="0096646D">
      <w:pPr>
        <w:jc w:val="center"/>
        <w:rPr>
          <w:rFonts w:ascii="Times New Roman" w:hAnsi="Times New Roman" w:cs="Times New Roman"/>
          <w:sz w:val="28"/>
          <w:szCs w:val="28"/>
        </w:rPr>
      </w:pPr>
    </w:p>
    <w:p w:rsidR="0096646D" w:rsidRPr="0096646D" w:rsidRDefault="0096646D">
      <w:pPr>
        <w:rPr>
          <w:rFonts w:ascii="Times New Roman" w:hAnsi="Times New Roman" w:cs="Times New Roman"/>
          <w:sz w:val="28"/>
          <w:szCs w:val="28"/>
        </w:rPr>
      </w:pPr>
    </w:p>
    <w:sectPr w:rsidR="0096646D" w:rsidRPr="0096646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46D"/>
    <w:rsid w:val="0003604B"/>
    <w:rsid w:val="00080A75"/>
    <w:rsid w:val="000B25BE"/>
    <w:rsid w:val="004007F0"/>
    <w:rsid w:val="005D5CC6"/>
    <w:rsid w:val="00641DCD"/>
    <w:rsid w:val="00732162"/>
    <w:rsid w:val="00890322"/>
    <w:rsid w:val="009664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0D5B4"/>
  <w15:chartTrackingRefBased/>
  <w15:docId w15:val="{39BC97F7-20F1-4871-BA32-558A9AAE4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578</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Gadsbøll</dc:creator>
  <cp:keywords/>
  <dc:description/>
  <cp:lastModifiedBy>Hanne Kirstine Høgild</cp:lastModifiedBy>
  <cp:revision>2</cp:revision>
  <dcterms:created xsi:type="dcterms:W3CDTF">2021-03-22T13:46:00Z</dcterms:created>
  <dcterms:modified xsi:type="dcterms:W3CDTF">2021-03-22T13:46:00Z</dcterms:modified>
</cp:coreProperties>
</file>