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4C3CE7" w14:paraId="0B159575" w14:textId="55191848" w:rsidTr="004C3CE7">
        <w:trPr>
          <w:trHeight w:val="1134"/>
        </w:trPr>
        <w:tc>
          <w:tcPr>
            <w:tcW w:w="5353" w:type="dxa"/>
            <w:vAlign w:val="center"/>
          </w:tcPr>
          <w:p w14:paraId="633BE037" w14:textId="77777777" w:rsidR="004C3CE7" w:rsidRPr="004C3CE7" w:rsidRDefault="004C3CE7" w:rsidP="00EF2BC4">
            <w:pPr>
              <w:jc w:val="center"/>
              <w:rPr>
                <w:b/>
                <w:sz w:val="24"/>
              </w:rPr>
            </w:pPr>
            <w:r w:rsidRPr="004C3CE7">
              <w:rPr>
                <w:b/>
                <w:sz w:val="24"/>
              </w:rPr>
              <w:t>Høre nogle gode fortællinger</w:t>
            </w:r>
          </w:p>
        </w:tc>
        <w:tc>
          <w:tcPr>
            <w:tcW w:w="5245" w:type="dxa"/>
            <w:vAlign w:val="center"/>
          </w:tcPr>
          <w:p w14:paraId="3EC56BCE" w14:textId="19DD05F0" w:rsidR="004C3CE7" w:rsidRPr="004C3CE7" w:rsidRDefault="004C3CE7" w:rsidP="00EF2BC4">
            <w:pPr>
              <w:jc w:val="center"/>
              <w:rPr>
                <w:b/>
                <w:sz w:val="24"/>
              </w:rPr>
            </w:pPr>
            <w:r w:rsidRPr="004C3CE7">
              <w:rPr>
                <w:b/>
                <w:sz w:val="24"/>
              </w:rPr>
              <w:t>Lære at alle mennesker har værdi</w:t>
            </w:r>
          </w:p>
        </w:tc>
      </w:tr>
      <w:tr w:rsidR="004C3CE7" w14:paraId="409DB273" w14:textId="1BEFF11A" w:rsidTr="004C3CE7">
        <w:trPr>
          <w:trHeight w:val="1134"/>
        </w:trPr>
        <w:tc>
          <w:tcPr>
            <w:tcW w:w="5353" w:type="dxa"/>
            <w:vAlign w:val="center"/>
          </w:tcPr>
          <w:p w14:paraId="561361D9" w14:textId="77777777" w:rsidR="004C3CE7" w:rsidRPr="004C3CE7" w:rsidRDefault="004C3CE7" w:rsidP="00EF2BC4">
            <w:pPr>
              <w:jc w:val="center"/>
              <w:rPr>
                <w:b/>
                <w:sz w:val="24"/>
              </w:rPr>
            </w:pPr>
            <w:r w:rsidRPr="004C3CE7">
              <w:rPr>
                <w:b/>
                <w:sz w:val="24"/>
              </w:rPr>
              <w:t>Omvendes</w:t>
            </w:r>
          </w:p>
        </w:tc>
        <w:tc>
          <w:tcPr>
            <w:tcW w:w="5245" w:type="dxa"/>
            <w:vAlign w:val="center"/>
          </w:tcPr>
          <w:p w14:paraId="5F012F23" w14:textId="4F398029" w:rsidR="004C3CE7" w:rsidRPr="004C3CE7" w:rsidRDefault="004C3CE7" w:rsidP="00EF2BC4">
            <w:pPr>
              <w:jc w:val="center"/>
              <w:rPr>
                <w:b/>
                <w:sz w:val="24"/>
              </w:rPr>
            </w:pPr>
            <w:r w:rsidRPr="004C3CE7">
              <w:rPr>
                <w:b/>
                <w:sz w:val="24"/>
              </w:rPr>
              <w:t>Vide hvad tilgivelse betyder</w:t>
            </w:r>
          </w:p>
        </w:tc>
      </w:tr>
      <w:tr w:rsidR="004C3CE7" w14:paraId="627381AE" w14:textId="24CF8622" w:rsidTr="004C3CE7">
        <w:trPr>
          <w:trHeight w:val="1134"/>
        </w:trPr>
        <w:tc>
          <w:tcPr>
            <w:tcW w:w="5353" w:type="dxa"/>
            <w:vAlign w:val="center"/>
          </w:tcPr>
          <w:p w14:paraId="7CD3BFD6" w14:textId="77777777" w:rsidR="004C3CE7" w:rsidRPr="004C3CE7" w:rsidRDefault="004C3CE7" w:rsidP="00EF2BC4">
            <w:pPr>
              <w:jc w:val="center"/>
              <w:rPr>
                <w:b/>
                <w:sz w:val="24"/>
              </w:rPr>
            </w:pPr>
            <w:r w:rsidRPr="004C3CE7">
              <w:rPr>
                <w:b/>
                <w:sz w:val="24"/>
              </w:rPr>
              <w:t>Kommer i kirke 10 gange</w:t>
            </w:r>
          </w:p>
        </w:tc>
        <w:tc>
          <w:tcPr>
            <w:tcW w:w="5245" w:type="dxa"/>
            <w:vAlign w:val="center"/>
          </w:tcPr>
          <w:p w14:paraId="48598F08" w14:textId="6BF672AB" w:rsidR="004C3CE7" w:rsidRPr="004C3CE7" w:rsidRDefault="004C3CE7" w:rsidP="00EF2BC4">
            <w:pPr>
              <w:jc w:val="center"/>
              <w:rPr>
                <w:b/>
                <w:sz w:val="24"/>
              </w:rPr>
            </w:pPr>
            <w:r w:rsidRPr="004C3CE7">
              <w:rPr>
                <w:b/>
                <w:sz w:val="24"/>
              </w:rPr>
              <w:t>Komme til at holde af orgelmusik</w:t>
            </w:r>
          </w:p>
        </w:tc>
      </w:tr>
      <w:tr w:rsidR="004C3CE7" w14:paraId="15253A2B" w14:textId="38CD64CB" w:rsidTr="004C3CE7">
        <w:trPr>
          <w:trHeight w:val="1134"/>
        </w:trPr>
        <w:tc>
          <w:tcPr>
            <w:tcW w:w="5353" w:type="dxa"/>
            <w:vAlign w:val="center"/>
          </w:tcPr>
          <w:p w14:paraId="0442E3AE" w14:textId="77777777" w:rsidR="004C3CE7" w:rsidRPr="004C3CE7" w:rsidRDefault="004C3CE7" w:rsidP="00EF2BC4">
            <w:pPr>
              <w:jc w:val="center"/>
              <w:rPr>
                <w:b/>
                <w:sz w:val="24"/>
              </w:rPr>
            </w:pPr>
            <w:r w:rsidRPr="004C3CE7">
              <w:rPr>
                <w:b/>
                <w:sz w:val="24"/>
              </w:rPr>
              <w:t>Tale om liv og død</w:t>
            </w:r>
          </w:p>
        </w:tc>
        <w:tc>
          <w:tcPr>
            <w:tcW w:w="5245" w:type="dxa"/>
            <w:vAlign w:val="center"/>
          </w:tcPr>
          <w:p w14:paraId="3AA099A9" w14:textId="6899F8CA" w:rsidR="004C3CE7" w:rsidRPr="004C3CE7" w:rsidRDefault="004C3CE7" w:rsidP="00EF2BC4">
            <w:pPr>
              <w:jc w:val="center"/>
              <w:rPr>
                <w:b/>
                <w:sz w:val="24"/>
              </w:rPr>
            </w:pPr>
            <w:r w:rsidRPr="004C3CE7">
              <w:rPr>
                <w:b/>
                <w:sz w:val="24"/>
              </w:rPr>
              <w:t>Kunne trosbekendelsen udenad</w:t>
            </w:r>
          </w:p>
        </w:tc>
      </w:tr>
      <w:tr w:rsidR="004C3CE7" w14:paraId="25FF7B34" w14:textId="572E8FC7" w:rsidTr="004C3CE7">
        <w:trPr>
          <w:trHeight w:val="1134"/>
        </w:trPr>
        <w:tc>
          <w:tcPr>
            <w:tcW w:w="5353" w:type="dxa"/>
            <w:vAlign w:val="center"/>
          </w:tcPr>
          <w:p w14:paraId="503540B0" w14:textId="77777777" w:rsidR="004C3CE7" w:rsidRPr="004C3CE7" w:rsidRDefault="004C3CE7" w:rsidP="00EF2BC4">
            <w:pPr>
              <w:jc w:val="center"/>
              <w:rPr>
                <w:b/>
                <w:sz w:val="24"/>
              </w:rPr>
            </w:pPr>
            <w:r w:rsidRPr="004C3CE7">
              <w:rPr>
                <w:b/>
                <w:sz w:val="24"/>
              </w:rPr>
              <w:t>Lære at bede</w:t>
            </w:r>
          </w:p>
        </w:tc>
        <w:tc>
          <w:tcPr>
            <w:tcW w:w="5245" w:type="dxa"/>
            <w:vAlign w:val="center"/>
          </w:tcPr>
          <w:p w14:paraId="304EA80D" w14:textId="75EA4229" w:rsidR="004C3CE7" w:rsidRPr="004C3CE7" w:rsidRDefault="004C3CE7" w:rsidP="00EF2BC4">
            <w:pPr>
              <w:jc w:val="center"/>
              <w:rPr>
                <w:b/>
                <w:sz w:val="24"/>
              </w:rPr>
            </w:pPr>
            <w:r w:rsidRPr="004C3CE7">
              <w:rPr>
                <w:b/>
                <w:sz w:val="24"/>
              </w:rPr>
              <w:t>Lære at være i stilheden</w:t>
            </w:r>
          </w:p>
        </w:tc>
      </w:tr>
      <w:tr w:rsidR="004C3CE7" w14:paraId="3605F10B" w14:textId="45AA394B" w:rsidTr="004C3CE7">
        <w:trPr>
          <w:trHeight w:val="1134"/>
        </w:trPr>
        <w:tc>
          <w:tcPr>
            <w:tcW w:w="5353" w:type="dxa"/>
            <w:vAlign w:val="center"/>
          </w:tcPr>
          <w:p w14:paraId="55263682" w14:textId="77777777" w:rsidR="004C3CE7" w:rsidRPr="004C3CE7" w:rsidRDefault="004C3CE7" w:rsidP="00EF2BC4">
            <w:pPr>
              <w:jc w:val="center"/>
              <w:rPr>
                <w:b/>
                <w:sz w:val="24"/>
              </w:rPr>
            </w:pPr>
            <w:r w:rsidRPr="004C3CE7">
              <w:rPr>
                <w:b/>
                <w:sz w:val="24"/>
              </w:rPr>
              <w:t>Erkende at man er en synder</w:t>
            </w:r>
          </w:p>
        </w:tc>
        <w:tc>
          <w:tcPr>
            <w:tcW w:w="5245" w:type="dxa"/>
            <w:vAlign w:val="center"/>
          </w:tcPr>
          <w:p w14:paraId="2E64CEC9" w14:textId="36F90480" w:rsidR="004C3CE7" w:rsidRPr="004C3CE7" w:rsidRDefault="004C3CE7" w:rsidP="00EF2BC4">
            <w:pPr>
              <w:jc w:val="center"/>
              <w:rPr>
                <w:b/>
                <w:sz w:val="24"/>
              </w:rPr>
            </w:pPr>
            <w:r w:rsidRPr="004C3CE7">
              <w:rPr>
                <w:b/>
                <w:sz w:val="24"/>
              </w:rPr>
              <w:t>Blive dannet</w:t>
            </w:r>
          </w:p>
        </w:tc>
      </w:tr>
      <w:tr w:rsidR="004C3CE7" w14:paraId="3235C72D" w14:textId="4028DFE5" w:rsidTr="004C3CE7">
        <w:trPr>
          <w:trHeight w:val="1134"/>
        </w:trPr>
        <w:tc>
          <w:tcPr>
            <w:tcW w:w="5353" w:type="dxa"/>
            <w:vAlign w:val="center"/>
          </w:tcPr>
          <w:p w14:paraId="1CFD0858" w14:textId="77777777" w:rsidR="004C3CE7" w:rsidRPr="004C3CE7" w:rsidRDefault="004C3CE7" w:rsidP="00EF2BC4">
            <w:pPr>
              <w:jc w:val="center"/>
              <w:rPr>
                <w:b/>
                <w:sz w:val="24"/>
              </w:rPr>
            </w:pPr>
            <w:r w:rsidRPr="004C3CE7">
              <w:rPr>
                <w:b/>
                <w:sz w:val="24"/>
              </w:rPr>
              <w:t>Gode oplevelser</w:t>
            </w:r>
          </w:p>
        </w:tc>
        <w:tc>
          <w:tcPr>
            <w:tcW w:w="5245" w:type="dxa"/>
            <w:vAlign w:val="center"/>
          </w:tcPr>
          <w:p w14:paraId="7B222C27" w14:textId="0A2E61AB" w:rsidR="004C3CE7" w:rsidRPr="004C3CE7" w:rsidRDefault="004C3CE7" w:rsidP="00EF2BC4">
            <w:pPr>
              <w:jc w:val="center"/>
              <w:rPr>
                <w:b/>
                <w:sz w:val="24"/>
              </w:rPr>
            </w:pPr>
            <w:r w:rsidRPr="004C3CE7">
              <w:rPr>
                <w:b/>
                <w:sz w:val="24"/>
              </w:rPr>
              <w:t>Tale om det at være ung</w:t>
            </w:r>
          </w:p>
        </w:tc>
      </w:tr>
      <w:tr w:rsidR="004C3CE7" w14:paraId="6FA4DF9C" w14:textId="388E3A07" w:rsidTr="004C3CE7">
        <w:trPr>
          <w:trHeight w:val="1134"/>
        </w:trPr>
        <w:tc>
          <w:tcPr>
            <w:tcW w:w="5353" w:type="dxa"/>
            <w:vAlign w:val="center"/>
          </w:tcPr>
          <w:p w14:paraId="5426CD75" w14:textId="77777777" w:rsidR="004C3CE7" w:rsidRPr="004C3CE7" w:rsidRDefault="004C3CE7" w:rsidP="00EF2BC4">
            <w:pPr>
              <w:jc w:val="center"/>
              <w:rPr>
                <w:b/>
                <w:sz w:val="24"/>
              </w:rPr>
            </w:pPr>
            <w:r w:rsidRPr="004C3CE7">
              <w:rPr>
                <w:b/>
                <w:sz w:val="24"/>
              </w:rPr>
              <w:t>Lære nogle salmer</w:t>
            </w:r>
          </w:p>
        </w:tc>
        <w:tc>
          <w:tcPr>
            <w:tcW w:w="5245" w:type="dxa"/>
            <w:vAlign w:val="center"/>
          </w:tcPr>
          <w:p w14:paraId="4354FA68" w14:textId="30659552" w:rsidR="004C3CE7" w:rsidRPr="004C3CE7" w:rsidRDefault="004C3CE7" w:rsidP="00EF2BC4">
            <w:pPr>
              <w:jc w:val="center"/>
              <w:rPr>
                <w:b/>
                <w:sz w:val="24"/>
              </w:rPr>
            </w:pPr>
            <w:r w:rsidRPr="004C3CE7">
              <w:rPr>
                <w:b/>
                <w:sz w:val="24"/>
              </w:rPr>
              <w:t>Tale om krop og seksualitet</w:t>
            </w:r>
          </w:p>
        </w:tc>
      </w:tr>
      <w:tr w:rsidR="004C3CE7" w14:paraId="208A50D0" w14:textId="70D2EE34" w:rsidTr="004C3CE7">
        <w:trPr>
          <w:trHeight w:val="1134"/>
        </w:trPr>
        <w:tc>
          <w:tcPr>
            <w:tcW w:w="5353" w:type="dxa"/>
            <w:vAlign w:val="center"/>
          </w:tcPr>
          <w:p w14:paraId="23236945" w14:textId="77777777" w:rsidR="004C3CE7" w:rsidRPr="004C3CE7" w:rsidRDefault="004C3CE7" w:rsidP="00EF2BC4">
            <w:pPr>
              <w:jc w:val="center"/>
              <w:rPr>
                <w:b/>
                <w:sz w:val="24"/>
              </w:rPr>
            </w:pPr>
            <w:r w:rsidRPr="004C3CE7">
              <w:rPr>
                <w:b/>
                <w:sz w:val="24"/>
              </w:rPr>
              <w:t>Møde en præst</w:t>
            </w:r>
          </w:p>
        </w:tc>
        <w:tc>
          <w:tcPr>
            <w:tcW w:w="5245" w:type="dxa"/>
            <w:vAlign w:val="center"/>
          </w:tcPr>
          <w:p w14:paraId="67092DFC" w14:textId="441E271B" w:rsidR="004C3CE7" w:rsidRPr="004C3CE7" w:rsidRDefault="004C3CE7" w:rsidP="00EF2BC4">
            <w:pPr>
              <w:jc w:val="center"/>
              <w:rPr>
                <w:b/>
                <w:sz w:val="24"/>
              </w:rPr>
            </w:pPr>
            <w:r w:rsidRPr="004C3CE7">
              <w:rPr>
                <w:b/>
                <w:sz w:val="24"/>
              </w:rPr>
              <w:t>Træne fadervor</w:t>
            </w:r>
          </w:p>
        </w:tc>
      </w:tr>
      <w:tr w:rsidR="004C3CE7" w14:paraId="59422777" w14:textId="452E3315" w:rsidTr="004C3CE7">
        <w:trPr>
          <w:trHeight w:val="1134"/>
        </w:trPr>
        <w:tc>
          <w:tcPr>
            <w:tcW w:w="5353" w:type="dxa"/>
            <w:vAlign w:val="center"/>
          </w:tcPr>
          <w:p w14:paraId="754AFFBF" w14:textId="77777777" w:rsidR="004C3CE7" w:rsidRPr="004C3CE7" w:rsidRDefault="004C3CE7" w:rsidP="00EF2BC4">
            <w:pPr>
              <w:jc w:val="center"/>
              <w:rPr>
                <w:b/>
                <w:sz w:val="24"/>
              </w:rPr>
            </w:pPr>
            <w:r w:rsidRPr="004C3CE7">
              <w:rPr>
                <w:b/>
                <w:sz w:val="24"/>
              </w:rPr>
              <w:t>Møde folk fra menigheden</w:t>
            </w:r>
          </w:p>
        </w:tc>
        <w:tc>
          <w:tcPr>
            <w:tcW w:w="5245" w:type="dxa"/>
            <w:vAlign w:val="center"/>
          </w:tcPr>
          <w:p w14:paraId="186A7C35" w14:textId="7E0D7BB7" w:rsidR="004C3CE7" w:rsidRPr="004C3CE7" w:rsidRDefault="004C3CE7" w:rsidP="00EF2BC4">
            <w:pPr>
              <w:jc w:val="center"/>
              <w:rPr>
                <w:b/>
                <w:sz w:val="24"/>
              </w:rPr>
            </w:pPr>
            <w:r w:rsidRPr="004C3CE7">
              <w:rPr>
                <w:b/>
                <w:sz w:val="24"/>
              </w:rPr>
              <w:t>Lære de 10 bud</w:t>
            </w:r>
          </w:p>
        </w:tc>
      </w:tr>
    </w:tbl>
    <w:p w14:paraId="50C152BA" w14:textId="77777777" w:rsidR="00825FAF" w:rsidRDefault="00825FAF">
      <w:bookmarkStart w:id="0" w:name="_GoBack"/>
      <w:bookmarkEnd w:id="0"/>
    </w:p>
    <w:sectPr w:rsidR="00825FAF" w:rsidSect="004C3CE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CB"/>
    <w:rsid w:val="000062EA"/>
    <w:rsid w:val="004C3CE7"/>
    <w:rsid w:val="00753B77"/>
    <w:rsid w:val="00825FAF"/>
    <w:rsid w:val="009B4BB5"/>
    <w:rsid w:val="00C4687F"/>
    <w:rsid w:val="00C47E06"/>
    <w:rsid w:val="00D355CB"/>
    <w:rsid w:val="00E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1B80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77"/>
    <w:rPr>
      <w:rFonts w:ascii="Verdana" w:hAnsi="Verdana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3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77"/>
    <w:rPr>
      <w:rFonts w:ascii="Verdana" w:hAnsi="Verdana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3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360</Characters>
  <Application>Microsoft Macintosh Word</Application>
  <DocSecurity>0</DocSecurity>
  <Lines>6</Lines>
  <Paragraphs>2</Paragraphs>
  <ScaleCrop>false</ScaleCrop>
  <Company>Folkekirkens Konfirmandcenter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Finn Andsbjerg Larsen</cp:lastModifiedBy>
  <cp:revision>3</cp:revision>
  <cp:lastPrinted>2015-06-17T19:14:00Z</cp:lastPrinted>
  <dcterms:created xsi:type="dcterms:W3CDTF">2015-06-15T21:14:00Z</dcterms:created>
  <dcterms:modified xsi:type="dcterms:W3CDTF">2015-06-17T20:52:00Z</dcterms:modified>
</cp:coreProperties>
</file>